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C50C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Zápis ze zasedání Zastupitelstva obce Benetice č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. 1/211 k</w:t>
      </w:r>
      <w:r>
        <w:rPr>
          <w:rFonts w:ascii="Times New Roman" w:hAnsi="Times New Roman" w:cs="Times New Roman"/>
          <w:b/>
          <w:sz w:val="24"/>
          <w:szCs w:val="24"/>
        </w:rPr>
        <w:t xml:space="preserve">onaném dne 1.2.2023 </w:t>
      </w:r>
      <w:r>
        <w:rPr>
          <w:rFonts w:ascii="Times New Roman" w:hAnsi="Times New Roman" w:cs="Times New Roman"/>
          <w:b/>
          <w:sz w:val="24"/>
          <w:szCs w:val="24"/>
        </w:rPr>
        <w:br/>
        <w:t>v kanceláři Obecního úřadu Benetice, Benetice 46, 675 06 Benetice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jako předsedající zahájila zasedání zastupitelstva obce v 18:30 hodin. Jako zapisovatele určila pana Jana Vostala.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Hlasování je, není-li uvedeno jinak, veřejné prováděné zdviháním rukou.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Počet přítomných členů: </w:t>
      </w:r>
      <w:r>
        <w:rPr>
          <w:rFonts w:ascii="Times New Roman" w:hAnsi="Times New Roman" w:cs="Times New Roman"/>
          <w:sz w:val="24"/>
          <w:szCs w:val="24"/>
        </w:rPr>
        <w:tab/>
        <w:t>7 z celkových 7</w:t>
      </w:r>
      <w:r>
        <w:rPr>
          <w:rFonts w:ascii="Times New Roman" w:hAnsi="Times New Roman" w:cs="Times New Roman"/>
          <w:sz w:val="24"/>
          <w:szCs w:val="24"/>
        </w:rPr>
        <w:br/>
        <w:t>Jmenovitě: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Vostalová J., Novotný R., Krejčí K., Valík M.,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Vaněk M., Vostal J., Herbrich. V.</w:t>
      </w:r>
      <w:r>
        <w:rPr>
          <w:rFonts w:ascii="Times New Roman" w:hAnsi="Times New Roman" w:cs="Times New Roman"/>
          <w:sz w:val="24"/>
          <w:szCs w:val="24"/>
        </w:rPr>
        <w:br/>
        <w:t xml:space="preserve">Omluven: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  <w:r>
        <w:rPr>
          <w:rFonts w:ascii="Times New Roman" w:hAnsi="Times New Roman" w:cs="Times New Roman"/>
          <w:sz w:val="24"/>
          <w:szCs w:val="24"/>
        </w:rPr>
        <w:br/>
        <w:t xml:space="preserve">Zapisovatel: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Jan Vostal</w:t>
      </w:r>
      <w:r>
        <w:rPr>
          <w:rFonts w:ascii="Times New Roman" w:hAnsi="Times New Roman" w:cs="Times New Roman"/>
          <w:sz w:val="24"/>
          <w:szCs w:val="24"/>
        </w:rPr>
        <w:br/>
        <w:t>Ověřovatelé zápisu: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Karel Krejčí, Michal Valík</w:t>
      </w:r>
      <w:r>
        <w:rPr>
          <w:rFonts w:ascii="Times New Roman" w:hAnsi="Times New Roman" w:cs="Times New Roman"/>
          <w:sz w:val="24"/>
          <w:szCs w:val="24"/>
        </w:rPr>
        <w:br/>
        <w:t xml:space="preserve">Veřejnost: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----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předložil ke schválení následující program jednání:</w:t>
      </w:r>
    </w:p>
    <w:p w:rsidR="002C50CF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1. Plnění usnesení z minulého ZO</w:t>
      </w:r>
    </w:p>
    <w:p w:rsidR="002C50CF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2. Projednání poplatků za svoz komunálního odpadu</w:t>
      </w:r>
    </w:p>
    <w:p w:rsidR="002C50CF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3. Projednání návrhu podání žádosti na zateplení budovy školy</w:t>
      </w:r>
    </w:p>
    <w:p w:rsidR="002C50CF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4. Projednání podání žádosti na POVV</w:t>
      </w:r>
    </w:p>
    <w:p w:rsidR="002C50CF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5. Projednání podání žádosti na Min. zemědělství na rekonstrukci hřbitovní zdi</w:t>
      </w:r>
    </w:p>
    <w:p w:rsidR="002C50CF" w:rsidRDefault="00000000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6. Projednání žádosti Nemocnice Třebíč o poskytnutí finančního daru</w:t>
      </w:r>
    </w:p>
    <w:p w:rsidR="006B0D30" w:rsidRDefault="00D52A3B">
      <w:pPr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7. Projednání zvýšení odměn na DPP</w:t>
      </w:r>
    </w:p>
    <w:p w:rsidR="00D52A3B" w:rsidRDefault="006B0D30" w:rsidP="006B0D3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8. Projednání prodloužení dohody</w:t>
      </w:r>
      <w:r w:rsidR="00D52A3B">
        <w:rPr>
          <w:rFonts w:ascii="Times New Roman" w:hAnsi="Times New Roman" w:cs="Times New Roman"/>
          <w:sz w:val="24"/>
        </w:rPr>
        <w:t xml:space="preserve"> o DPP p. </w:t>
      </w:r>
      <w:r>
        <w:rPr>
          <w:rFonts w:ascii="Times New Roman" w:hAnsi="Times New Roman" w:cs="Times New Roman"/>
          <w:sz w:val="24"/>
        </w:rPr>
        <w:t>I</w:t>
      </w:r>
      <w:r w:rsidR="00D52A3B">
        <w:rPr>
          <w:rFonts w:ascii="Times New Roman" w:hAnsi="Times New Roman" w:cs="Times New Roman"/>
          <w:sz w:val="24"/>
        </w:rPr>
        <w:t>ng. Herbrichovi</w:t>
      </w:r>
    </w:p>
    <w:p w:rsidR="002C50CF" w:rsidRDefault="00000000">
      <w:pPr>
        <w:ind w:left="708"/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6B0D30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>. Různé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Zastupitelstvo obce určilo jako ověřovatele zápisu Michala Valíka (ověřovatel č.1) a Krejčího Karla (ověřovatel č.2) a schválilo navržený program jednání.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č.1 bylo přijato 7 hlasy, proti 0, zdržel se 0</w:t>
      </w:r>
    </w:p>
    <w:p w:rsidR="002C50CF" w:rsidRDefault="002C50C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C50CF" w:rsidRDefault="00000000">
      <w:pPr>
        <w:jc w:val="center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Zastupitelstvo obce přistoupilo k projednávání jednotlivých bodů programu zasedání:</w:t>
      </w:r>
    </w:p>
    <w:p w:rsidR="002C50CF" w:rsidRDefault="00000000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</w:rPr>
        <w:t>Plnění usnesení z minulého ZO</w:t>
      </w:r>
    </w:p>
    <w:p w:rsidR="002C50CF" w:rsidRDefault="002C50CF">
      <w:pPr>
        <w:spacing w:after="0" w:line="240" w:lineRule="auto"/>
        <w:ind w:left="720"/>
        <w:rPr>
          <w:rFonts w:ascii="Times New Roman" w:hAnsi="Times New Roman" w:cs="Times New Roman"/>
          <w:b/>
          <w:sz w:val="24"/>
        </w:rPr>
      </w:pP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Úkoly stanovené v minulém zasedání byly splněny.</w:t>
      </w:r>
    </w:p>
    <w:p w:rsidR="002C50CF" w:rsidRDefault="002C50CF">
      <w:pPr>
        <w:pStyle w:val="Odstavecseseznamem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2C50C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Projednání poplatků za svoz komunálního odpadu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Zastupitelstvo obce projednalo výši poplatků za svoz komunálního odpadu.</w:t>
      </w:r>
    </w:p>
    <w:p w:rsidR="006B0D30" w:rsidRDefault="006B0D30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lastRenderedPageBreak/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ZO schválilo poplatek za svoz komunálního odpadu ve výši </w:t>
      </w:r>
      <w:r w:rsidR="0041660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50</w:t>
      </w:r>
      <w:r w:rsidR="001E6FBD">
        <w:rPr>
          <w:rFonts w:ascii="Times New Roman" w:hAnsi="Times New Roman" w:cs="Times New Roman"/>
          <w:sz w:val="24"/>
          <w:szCs w:val="24"/>
        </w:rPr>
        <w:t>,-</w:t>
      </w:r>
      <w:r>
        <w:rPr>
          <w:rFonts w:ascii="Times New Roman" w:hAnsi="Times New Roman" w:cs="Times New Roman"/>
          <w:sz w:val="24"/>
          <w:szCs w:val="24"/>
        </w:rPr>
        <w:t xml:space="preserve">Kč,- na osobu a rekreační objekt. Termíny výběru poplatku stanoveny na 24.2.2023 a </w:t>
      </w:r>
      <w:r w:rsidR="0041660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.3.2023.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č.2 bylo přijato 7 hlasy, proti 0, zdržel se 0.</w:t>
      </w:r>
    </w:p>
    <w:p w:rsidR="002C50CF" w:rsidRDefault="002C50CF">
      <w:pPr>
        <w:rPr>
          <w:rFonts w:ascii="Times New Roman" w:hAnsi="Times New Roman" w:cs="Times New Roman"/>
          <w:b/>
          <w:sz w:val="24"/>
          <w:szCs w:val="24"/>
        </w:rPr>
      </w:pPr>
    </w:p>
    <w:p w:rsidR="002C50C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Projednání návrhu podání žádosti </w:t>
      </w:r>
      <w:r w:rsidR="00B6761A">
        <w:rPr>
          <w:rFonts w:ascii="Times New Roman" w:hAnsi="Times New Roman" w:cs="Times New Roman"/>
          <w:b/>
          <w:sz w:val="24"/>
          <w:szCs w:val="24"/>
        </w:rPr>
        <w:t>o dotaci z MF</w:t>
      </w:r>
    </w:p>
    <w:p w:rsidR="002C50CF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Starostka obce seznámila ZO s návrhem žádosti</w:t>
      </w:r>
      <w:r w:rsidR="00B6761A">
        <w:rPr>
          <w:rFonts w:ascii="Times New Roman" w:hAnsi="Times New Roman" w:cs="Times New Roman"/>
          <w:sz w:val="24"/>
          <w:szCs w:val="24"/>
        </w:rPr>
        <w:t xml:space="preserve"> o dotaci z MF do programu 298D2320-Podpora obnovy a rozvoje materiálně-technické základny regionálního školství v působnosti obcí.</w:t>
      </w:r>
    </w:p>
    <w:p w:rsidR="00B6761A" w:rsidRDefault="00B6761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Současně seznámila ZO s investičním záměrem, který je součástí žádosti a vlastním finančním podílem z rozpočtu obce na tuto akci.</w:t>
      </w:r>
    </w:p>
    <w:p w:rsidR="00B6761A" w:rsidRDefault="0000000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ZO schválilo návrh podání </w:t>
      </w:r>
      <w:r w:rsidR="00B6761A">
        <w:rPr>
          <w:rFonts w:ascii="Times New Roman" w:hAnsi="Times New Roman" w:cs="Times New Roman"/>
          <w:sz w:val="24"/>
          <w:szCs w:val="24"/>
        </w:rPr>
        <w:t>žádosti o dotaci z MF do programu 298D2320-Podpora obnovy a rozvoje materiálně-technické základny regionálního školství v působnosti obcí.</w:t>
      </w:r>
    </w:p>
    <w:p w:rsidR="00B6761A" w:rsidRDefault="00B6761A" w:rsidP="00B6761A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Dále ZO schválilo investiční záměr, který je součástí žádosti s vlastním finančním podílem z rozpočtu obce na tuto akci.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č.3 bylo přijato 7 hlasy, proti 0, zdržel se 0</w:t>
      </w:r>
    </w:p>
    <w:p w:rsidR="002C50CF" w:rsidRDefault="002C50CF">
      <w:pPr>
        <w:rPr>
          <w:rFonts w:ascii="Times New Roman" w:hAnsi="Times New Roman" w:cs="Times New Roman"/>
          <w:b/>
          <w:sz w:val="24"/>
          <w:szCs w:val="24"/>
        </w:rPr>
      </w:pPr>
    </w:p>
    <w:p w:rsidR="002C50C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Projednání podání žádosti na POVV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seznámila ZO s nabídkami na obnovou vstupních dveří a luxfer v budově KD Benetice a ZŠ Benetice přes POVV.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souhlasilo s obměnou a podáním žádost na POVV.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č.4 bylo přijato 7 hlasy, proti 0, zdržel se 0</w:t>
      </w:r>
    </w:p>
    <w:p w:rsidR="002C50CF" w:rsidRDefault="002C50CF">
      <w:pPr>
        <w:rPr>
          <w:rFonts w:ascii="Times New Roman" w:hAnsi="Times New Roman" w:cs="Times New Roman"/>
          <w:b/>
          <w:sz w:val="24"/>
          <w:szCs w:val="24"/>
        </w:rPr>
      </w:pPr>
    </w:p>
    <w:p w:rsidR="002C50C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Projednání podání žádosti na Min. zemědělství na rekonstrukci hřbitovní zdi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informovala ZO o odložení podání žádosti z důvodu vyčerpání alokovaných financí Min. zemědělství pro tuto výzvu na rok 2023.</w:t>
      </w:r>
    </w:p>
    <w:p w:rsidR="002C50CF" w:rsidRDefault="002C50CF">
      <w:pPr>
        <w:rPr>
          <w:rFonts w:ascii="Times New Roman" w:hAnsi="Times New Roman" w:cs="Times New Roman"/>
          <w:b/>
          <w:sz w:val="24"/>
          <w:szCs w:val="24"/>
        </w:rPr>
      </w:pPr>
    </w:p>
    <w:p w:rsidR="002C50C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Projednání žádosti Nemocnice Třebíč o poskytnutí finančního daru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Starostka obce informovala ZO o žádosti Nemocnice Třebíč o poskytnutí finančního daru.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zamítlo dar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br/>
        <w:t>Usnesení č.5 bylo přijato 7 hlasy, proti 0, zdržel se 0</w:t>
      </w:r>
    </w:p>
    <w:p w:rsidR="002C50CF" w:rsidRDefault="002C50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50CF" w:rsidRDefault="002C50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50CF" w:rsidRDefault="002C50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50CF" w:rsidRDefault="002C50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2C50CF" w:rsidRDefault="002C50CF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6B0D30" w:rsidRDefault="006B0D3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Projednání zvýšení odměn na DPP</w:t>
      </w:r>
    </w:p>
    <w:p w:rsidR="006B0D30" w:rsidRDefault="006B0D30" w:rsidP="006B0D3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Starostka předložila ZO návrh na zvýšení odměn na DPP na 150,-Kč / hod. </w:t>
      </w:r>
    </w:p>
    <w:p w:rsidR="006B0D30" w:rsidRDefault="006B0D30" w:rsidP="006B0D3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souhlasilo se zvýšením odměn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č.7 bylo přijato 7 hlasy, proti 0, zdržel se 0</w:t>
      </w:r>
    </w:p>
    <w:p w:rsidR="006B0D30" w:rsidRPr="006B0D30" w:rsidRDefault="006B0D30" w:rsidP="006B0D30">
      <w:pPr>
        <w:rPr>
          <w:rFonts w:ascii="Times New Roman" w:hAnsi="Times New Roman"/>
        </w:rPr>
      </w:pPr>
    </w:p>
    <w:p w:rsidR="006B0D30" w:rsidRDefault="006B0D3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Projednání DPP s p. Ing. Vítězslavem Herbrichem</w:t>
      </w:r>
    </w:p>
    <w:p w:rsidR="006B0D30" w:rsidRDefault="006B0D30" w:rsidP="006B0D30">
      <w:pPr>
        <w:rPr>
          <w:rFonts w:ascii="Times New Roman" w:hAnsi="Times New Roman"/>
        </w:rPr>
      </w:pPr>
      <w:r w:rsidRPr="006B0D30">
        <w:rPr>
          <w:rFonts w:ascii="Times New Roman" w:hAnsi="Times New Roman"/>
        </w:rPr>
        <w:t>Starostka obce navrhla prodloužení dohody o provedení práce s p. Ing. V. Herbrichem do konce volebního období</w:t>
      </w:r>
    </w:p>
    <w:p w:rsidR="006B0D30" w:rsidRDefault="006B0D30" w:rsidP="006B0D3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souhlasilo s prodloužením DPP p. Ing. V. Herbrichovi dle návrhu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Usnesení č.8 bylo přijato 7 hlasy, proti 0, zdržel se 0</w:t>
      </w:r>
    </w:p>
    <w:p w:rsidR="006B0D30" w:rsidRPr="006B0D30" w:rsidRDefault="006B0D30" w:rsidP="006B0D30">
      <w:pPr>
        <w:rPr>
          <w:rFonts w:ascii="Times New Roman" w:hAnsi="Times New Roman"/>
        </w:rPr>
      </w:pPr>
    </w:p>
    <w:p w:rsidR="006B0D30" w:rsidRPr="006B0D30" w:rsidRDefault="006B0D30" w:rsidP="006B0D30">
      <w:pPr>
        <w:pStyle w:val="Odstavecseseznamem"/>
        <w:rPr>
          <w:rFonts w:ascii="Times New Roman" w:hAnsi="Times New Roman"/>
        </w:rPr>
      </w:pPr>
    </w:p>
    <w:p w:rsidR="002C50C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Různé</w:t>
      </w:r>
    </w:p>
    <w:p w:rsidR="002C50CF" w:rsidRDefault="002C50CF">
      <w:pPr>
        <w:pStyle w:val="Odstavecseseznamem"/>
        <w:spacing w:after="0" w:line="24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2C50CF" w:rsidRDefault="00000000">
      <w:pPr>
        <w:pStyle w:val="Odstavecseseznamem"/>
        <w:numPr>
          <w:ilvl w:val="1"/>
          <w:numId w:val="1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Starostka navrhla finanční dar mladým hasičům</w:t>
      </w:r>
      <w:r w:rsidR="000A52DE">
        <w:rPr>
          <w:rFonts w:ascii="Times New Roman" w:hAnsi="Times New Roman" w:cs="Times New Roman"/>
          <w:sz w:val="24"/>
          <w:szCs w:val="24"/>
        </w:rPr>
        <w:t xml:space="preserve"> SDH Trnava.</w:t>
      </w:r>
    </w:p>
    <w:p w:rsidR="002C50CF" w:rsidRDefault="00000000">
      <w:pPr>
        <w:ind w:left="1416"/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Navržené usnesení: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sz w:val="24"/>
          <w:szCs w:val="24"/>
        </w:rPr>
        <w:t>ZO souhlasilo s finančním darem ve výši 10 000 Kč.</w:t>
      </w:r>
      <w:r>
        <w:rPr>
          <w:rFonts w:ascii="Times New Roman" w:hAnsi="Times New Roman" w:cs="Times New Roman"/>
          <w:b/>
          <w:sz w:val="24"/>
          <w:szCs w:val="24"/>
        </w:rPr>
        <w:br/>
        <w:t>Usnesení č.7 bylo přijato 7 hlasy, proti 0, zdržel se 0</w:t>
      </w:r>
    </w:p>
    <w:p w:rsidR="002C50CF" w:rsidRDefault="002C50CF">
      <w:pPr>
        <w:pStyle w:val="Odstavecseseznamem"/>
        <w:ind w:left="1416"/>
        <w:rPr>
          <w:rFonts w:ascii="Times New Roman" w:hAnsi="Times New Roman"/>
        </w:rPr>
      </w:pPr>
    </w:p>
    <w:p w:rsidR="002C50CF" w:rsidRDefault="00000000">
      <w:pPr>
        <w:pStyle w:val="Odstavecseseznamem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Závěr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Předsedající konstatoval, že všechny body schváleného programu zasedání zastupitelstva byly projednány a žádný ze zastupitelů již nenavrhuje doplnění zastupitelstva o další bod a následně v 20:00 hodin přistoupil k ukončení zasedání.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Zápis byl pořízen dne: 1.2.2023</w:t>
      </w: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i/>
          <w:sz w:val="24"/>
          <w:szCs w:val="24"/>
        </w:rPr>
        <w:t>Podpisy starosty a ověřovatelů zápisu:</w:t>
      </w:r>
    </w:p>
    <w:p w:rsidR="002C50CF" w:rsidRDefault="002C50CF">
      <w:pPr>
        <w:rPr>
          <w:rFonts w:ascii="Times New Roman" w:hAnsi="Times New Roman" w:cs="Times New Roman"/>
          <w:i/>
          <w:sz w:val="24"/>
          <w:szCs w:val="24"/>
        </w:rPr>
      </w:pPr>
    </w:p>
    <w:p w:rsidR="002C50CF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....................................</w:t>
      </w:r>
      <w:r>
        <w:rPr>
          <w:rFonts w:ascii="Times New Roman" w:hAnsi="Times New Roman" w:cs="Times New Roman"/>
          <w:sz w:val="24"/>
          <w:szCs w:val="24"/>
        </w:rPr>
        <w:br/>
        <w:t xml:space="preserve">     starostka obce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Michal Valík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Karel Krejčí</w:t>
      </w:r>
    </w:p>
    <w:sectPr w:rsidR="002C50CF" w:rsidSect="006B0D30">
      <w:pgSz w:w="11906" w:h="16838"/>
      <w:pgMar w:top="720" w:right="720" w:bottom="720" w:left="72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16F3E"/>
    <w:multiLevelType w:val="multilevel"/>
    <w:tmpl w:val="BA0A805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3352C46"/>
    <w:multiLevelType w:val="multilevel"/>
    <w:tmpl w:val="5A083D4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43880B47"/>
    <w:multiLevelType w:val="multilevel"/>
    <w:tmpl w:val="A462F462"/>
    <w:lvl w:ilvl="0">
      <w:start w:val="1"/>
      <w:numFmt w:val="decimal"/>
      <w:lvlText w:val="%1)"/>
      <w:lvlJc w:val="left"/>
      <w:pPr>
        <w:tabs>
          <w:tab w:val="num" w:pos="360"/>
        </w:tabs>
        <w:ind w:left="108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180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36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36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360"/>
        </w:tabs>
        <w:ind w:left="6840" w:hanging="180"/>
      </w:pPr>
    </w:lvl>
  </w:abstractNum>
  <w:num w:numId="1" w16cid:durableId="2079861755">
    <w:abstractNumId w:val="2"/>
  </w:num>
  <w:num w:numId="2" w16cid:durableId="1740443135">
    <w:abstractNumId w:val="0"/>
  </w:num>
  <w:num w:numId="3" w16cid:durableId="17707399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0CF"/>
    <w:rsid w:val="000A52DE"/>
    <w:rsid w:val="001E6FBD"/>
    <w:rsid w:val="002C50CF"/>
    <w:rsid w:val="0041660A"/>
    <w:rsid w:val="006B0D30"/>
    <w:rsid w:val="00B6761A"/>
    <w:rsid w:val="00D52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10387"/>
  <w15:docId w15:val="{D7E54273-446A-48D3-AFB5-3DACF38B1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0D30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Odstavecseseznamem">
    <w:name w:val="List Paragraph"/>
    <w:basedOn w:val="Normln"/>
    <w:uiPriority w:val="34"/>
    <w:qFormat/>
    <w:rsid w:val="00F34B4C"/>
    <w:pPr>
      <w:ind w:left="720"/>
      <w:contextualSpacing/>
    </w:pPr>
  </w:style>
  <w:style w:type="paragraph" w:customStyle="1" w:styleId="Vchozstylkresby">
    <w:name w:val="Výchozí styl kresby"/>
    <w:qFormat/>
    <w:rPr>
      <w:rFonts w:ascii="Liberation Serif" w:eastAsia="Tahoma" w:hAnsi="Liberation Serif" w:cs="Noto Sans"/>
      <w:sz w:val="24"/>
      <w:szCs w:val="24"/>
    </w:rPr>
  </w:style>
  <w:style w:type="paragraph" w:customStyle="1" w:styleId="Objektbezvpln">
    <w:name w:val="Objekt bez výplně"/>
    <w:basedOn w:val="Vchozstylkresby"/>
    <w:qFormat/>
  </w:style>
  <w:style w:type="paragraph" w:customStyle="1" w:styleId="Objektbezvplnaobrysu">
    <w:name w:val="Objekt bez výplně a obrysu"/>
    <w:basedOn w:val="Vchozstylkresby"/>
    <w:qFormat/>
  </w:style>
  <w:style w:type="paragraph" w:customStyle="1" w:styleId="A4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Titulek"/>
    <w:qFormat/>
  </w:style>
  <w:style w:type="paragraph" w:customStyle="1" w:styleId="TitulekA4">
    <w:name w:val="Titulek A4"/>
    <w:basedOn w:val="A4"/>
    <w:qFormat/>
    <w:rPr>
      <w:sz w:val="87"/>
    </w:rPr>
  </w:style>
  <w:style w:type="paragraph" w:customStyle="1" w:styleId="NadpisA4">
    <w:name w:val="Nadpis A4"/>
    <w:basedOn w:val="A4"/>
    <w:qFormat/>
    <w:rPr>
      <w:sz w:val="48"/>
    </w:rPr>
  </w:style>
  <w:style w:type="paragraph" w:customStyle="1" w:styleId="TextA4">
    <w:name w:val="Text A4"/>
    <w:basedOn w:val="A4"/>
    <w:qFormat/>
  </w:style>
  <w:style w:type="paragraph" w:customStyle="1" w:styleId="A0">
    <w:name w:val="A0"/>
    <w:basedOn w:val="Text"/>
    <w:qFormat/>
    <w:rPr>
      <w:rFonts w:ascii="Noto Sans" w:hAnsi="Noto Sans"/>
      <w:sz w:val="95"/>
    </w:rPr>
  </w:style>
  <w:style w:type="paragraph" w:customStyle="1" w:styleId="TitulekA0">
    <w:name w:val="Titulek A0"/>
    <w:basedOn w:val="A0"/>
    <w:qFormat/>
    <w:rPr>
      <w:sz w:val="191"/>
    </w:rPr>
  </w:style>
  <w:style w:type="paragraph" w:customStyle="1" w:styleId="NadpisA0">
    <w:name w:val="Nadpis A0"/>
    <w:basedOn w:val="A0"/>
    <w:qFormat/>
    <w:rPr>
      <w:sz w:val="143"/>
    </w:rPr>
  </w:style>
  <w:style w:type="paragraph" w:customStyle="1" w:styleId="TextA0">
    <w:name w:val="Text A0"/>
    <w:basedOn w:val="A0"/>
    <w:qFormat/>
  </w:style>
  <w:style w:type="paragraph" w:customStyle="1" w:styleId="Tvary">
    <w:name w:val="Tvary"/>
    <w:basedOn w:val="Obrzek"/>
    <w:qFormat/>
    <w:rPr>
      <w:rFonts w:ascii="Liberation Sans" w:hAnsi="Liberation Sans"/>
      <w:b/>
      <w:sz w:val="28"/>
    </w:rPr>
  </w:style>
  <w:style w:type="paragraph" w:customStyle="1" w:styleId="Obrzek">
    <w:name w:val="Obrázek"/>
    <w:basedOn w:val="Titulek"/>
    <w:qFormat/>
  </w:style>
  <w:style w:type="paragraph" w:customStyle="1" w:styleId="Svpln">
    <w:name w:val="S výplní"/>
    <w:basedOn w:val="Tvary"/>
    <w:qFormat/>
  </w:style>
  <w:style w:type="paragraph" w:customStyle="1" w:styleId="Modrvpl">
    <w:name w:val="Modrá výplň"/>
    <w:basedOn w:val="Svpln"/>
    <w:qFormat/>
    <w:rPr>
      <w:color w:val="FFFFFF"/>
    </w:rPr>
  </w:style>
  <w:style w:type="paragraph" w:customStyle="1" w:styleId="Zelenvpl">
    <w:name w:val="Zelená výplň"/>
    <w:basedOn w:val="Svpln"/>
    <w:qFormat/>
    <w:rPr>
      <w:color w:val="FFFFFF"/>
    </w:rPr>
  </w:style>
  <w:style w:type="paragraph" w:customStyle="1" w:styleId="ervenvpl">
    <w:name w:val="Červená výplň"/>
    <w:basedOn w:val="Svpln"/>
    <w:qFormat/>
    <w:rPr>
      <w:color w:val="FFFFFF"/>
    </w:rPr>
  </w:style>
  <w:style w:type="paragraph" w:customStyle="1" w:styleId="lutvpl">
    <w:name w:val="Žlutá výplň"/>
    <w:basedOn w:val="Svpln"/>
    <w:qFormat/>
    <w:rPr>
      <w:color w:val="FFFFFF"/>
    </w:rPr>
  </w:style>
  <w:style w:type="paragraph" w:customStyle="1" w:styleId="Sobrysem">
    <w:name w:val="S obrysem"/>
    <w:basedOn w:val="Tvary"/>
    <w:qFormat/>
  </w:style>
  <w:style w:type="paragraph" w:customStyle="1" w:styleId="Modrobrys">
    <w:name w:val="Modrý obrys"/>
    <w:basedOn w:val="Sobrysem"/>
    <w:qFormat/>
    <w:rPr>
      <w:color w:val="355269"/>
    </w:rPr>
  </w:style>
  <w:style w:type="paragraph" w:customStyle="1" w:styleId="Zelenobrys">
    <w:name w:val="Zelený obrys"/>
    <w:basedOn w:val="Sobrysem"/>
    <w:qFormat/>
    <w:rPr>
      <w:color w:val="127622"/>
    </w:rPr>
  </w:style>
  <w:style w:type="paragraph" w:customStyle="1" w:styleId="ervenobrys">
    <w:name w:val="Červený obrys"/>
    <w:basedOn w:val="Sobrysem"/>
    <w:qFormat/>
    <w:rPr>
      <w:color w:val="C9211E"/>
    </w:rPr>
  </w:style>
  <w:style w:type="paragraph" w:customStyle="1" w:styleId="lutobrys">
    <w:name w:val="Žlutý obrys"/>
    <w:basedOn w:val="Sobrysem"/>
    <w:qFormat/>
    <w:rPr>
      <w:color w:val="B47804"/>
    </w:rPr>
  </w:style>
  <w:style w:type="paragraph" w:customStyle="1" w:styleId="ry">
    <w:name w:val="Čáry"/>
    <w:basedOn w:val="Obrzek"/>
    <w:qFormat/>
    <w:rPr>
      <w:rFonts w:ascii="Liberation Sans" w:hAnsi="Liberation Sans"/>
      <w:sz w:val="36"/>
    </w:rPr>
  </w:style>
  <w:style w:type="paragraph" w:customStyle="1" w:styleId="raseipkou">
    <w:name w:val="Čára se šipkou"/>
    <w:basedOn w:val="ry"/>
    <w:qFormat/>
  </w:style>
  <w:style w:type="paragraph" w:customStyle="1" w:styleId="rkovanra">
    <w:name w:val="Čárkovaná čára"/>
    <w:basedOn w:val="ry"/>
    <w:qFormat/>
  </w:style>
  <w:style w:type="paragraph" w:customStyle="1" w:styleId="master-page3LTGliederung1">
    <w:name w:val="master-page3~LT~Gliederung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Gliederung2">
    <w:name w:val="master-page3~LT~Gliederung 2"/>
    <w:basedOn w:val="master-page3LTGliederung1"/>
    <w:qFormat/>
    <w:pPr>
      <w:spacing w:before="227"/>
    </w:pPr>
    <w:rPr>
      <w:sz w:val="56"/>
    </w:rPr>
  </w:style>
  <w:style w:type="paragraph" w:customStyle="1" w:styleId="master-page3LTGliederung3">
    <w:name w:val="master-page3~LT~Gliederung 3"/>
    <w:basedOn w:val="master-page3LTGliederung2"/>
    <w:qFormat/>
    <w:pPr>
      <w:spacing w:before="170"/>
    </w:pPr>
    <w:rPr>
      <w:sz w:val="48"/>
    </w:rPr>
  </w:style>
  <w:style w:type="paragraph" w:customStyle="1" w:styleId="master-page3LTGliederung4">
    <w:name w:val="master-page3~LT~Gliederung 4"/>
    <w:basedOn w:val="master-page3LTGliederung3"/>
    <w:qFormat/>
    <w:pPr>
      <w:spacing w:before="113"/>
    </w:pPr>
    <w:rPr>
      <w:sz w:val="40"/>
    </w:rPr>
  </w:style>
  <w:style w:type="paragraph" w:customStyle="1" w:styleId="master-page3LTGliederung5">
    <w:name w:val="master-page3~LT~Gliederung 5"/>
    <w:basedOn w:val="master-page3LTGliederung4"/>
    <w:qFormat/>
    <w:pPr>
      <w:spacing w:before="57"/>
    </w:pPr>
  </w:style>
  <w:style w:type="paragraph" w:customStyle="1" w:styleId="master-page3LTGliederung6">
    <w:name w:val="master-page3~LT~Gliederung 6"/>
    <w:basedOn w:val="master-page3LTGliederung5"/>
    <w:qFormat/>
  </w:style>
  <w:style w:type="paragraph" w:customStyle="1" w:styleId="master-page3LTGliederung7">
    <w:name w:val="master-page3~LT~Gliederung 7"/>
    <w:basedOn w:val="master-page3LTGliederung6"/>
    <w:qFormat/>
  </w:style>
  <w:style w:type="paragraph" w:customStyle="1" w:styleId="master-page3LTGliederung8">
    <w:name w:val="master-page3~LT~Gliederung 8"/>
    <w:basedOn w:val="master-page3LTGliederung7"/>
    <w:qFormat/>
  </w:style>
  <w:style w:type="paragraph" w:customStyle="1" w:styleId="master-page3LTGliederung9">
    <w:name w:val="master-page3~LT~Gliederung 9"/>
    <w:basedOn w:val="master-page3LTGliederung8"/>
    <w:qFormat/>
  </w:style>
  <w:style w:type="paragraph" w:customStyle="1" w:styleId="master-page3LTTitel">
    <w:name w:val="master-page3~LT~Titel"/>
    <w:qFormat/>
    <w:pPr>
      <w:jc w:val="center"/>
    </w:pPr>
    <w:rPr>
      <w:rFonts w:ascii="Arial" w:eastAsia="Tahoma" w:hAnsi="Arial" w:cs="Noto Sans"/>
      <w:kern w:val="2"/>
      <w:sz w:val="88"/>
      <w:szCs w:val="24"/>
    </w:rPr>
  </w:style>
  <w:style w:type="paragraph" w:customStyle="1" w:styleId="master-page3LTUntertitel">
    <w:name w:val="master-page3~LT~Untertitel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master-page3LTNotizen">
    <w:name w:val="master-page3~LT~Notizen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master-page3LTHintergrundobjekte">
    <w:name w:val="master-page3~LT~Hintergrundobjekte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master-page3LTHintergrund">
    <w:name w:val="master-page3~LT~Hintergrund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default">
    <w:name w:val="default"/>
    <w:qFormat/>
    <w:pPr>
      <w:spacing w:line="200" w:lineRule="atLeast"/>
    </w:pPr>
    <w:rPr>
      <w:rFonts w:ascii="Arial" w:eastAsia="Tahoma" w:hAnsi="Arial" w:cs="Noto Sans"/>
      <w:kern w:val="2"/>
      <w:sz w:val="36"/>
      <w:szCs w:val="24"/>
    </w:rPr>
  </w:style>
  <w:style w:type="paragraph" w:customStyle="1" w:styleId="gray1">
    <w:name w:val="gray1"/>
    <w:basedOn w:val="default"/>
    <w:qFormat/>
  </w:style>
  <w:style w:type="paragraph" w:customStyle="1" w:styleId="gray2">
    <w:name w:val="gray2"/>
    <w:basedOn w:val="default"/>
    <w:qFormat/>
  </w:style>
  <w:style w:type="paragraph" w:customStyle="1" w:styleId="gray3">
    <w:name w:val="gray3"/>
    <w:basedOn w:val="default"/>
    <w:qFormat/>
  </w:style>
  <w:style w:type="paragraph" w:customStyle="1" w:styleId="bw1">
    <w:name w:val="bw1"/>
    <w:basedOn w:val="default"/>
    <w:qFormat/>
  </w:style>
  <w:style w:type="paragraph" w:customStyle="1" w:styleId="bw2">
    <w:name w:val="bw2"/>
    <w:basedOn w:val="default"/>
    <w:qFormat/>
  </w:style>
  <w:style w:type="paragraph" w:customStyle="1" w:styleId="bw3">
    <w:name w:val="bw3"/>
    <w:basedOn w:val="default"/>
    <w:qFormat/>
  </w:style>
  <w:style w:type="paragraph" w:customStyle="1" w:styleId="orange1">
    <w:name w:val="orange1"/>
    <w:basedOn w:val="default"/>
    <w:qFormat/>
  </w:style>
  <w:style w:type="paragraph" w:customStyle="1" w:styleId="orange2">
    <w:name w:val="orange2"/>
    <w:basedOn w:val="default"/>
    <w:qFormat/>
  </w:style>
  <w:style w:type="paragraph" w:customStyle="1" w:styleId="orange3">
    <w:name w:val="orange3"/>
    <w:basedOn w:val="default"/>
    <w:qFormat/>
  </w:style>
  <w:style w:type="paragraph" w:customStyle="1" w:styleId="turquoise1">
    <w:name w:val="turquoise1"/>
    <w:basedOn w:val="default"/>
    <w:qFormat/>
  </w:style>
  <w:style w:type="paragraph" w:customStyle="1" w:styleId="turquoise2">
    <w:name w:val="turquoise2"/>
    <w:basedOn w:val="default"/>
    <w:qFormat/>
  </w:style>
  <w:style w:type="paragraph" w:customStyle="1" w:styleId="turquoise3">
    <w:name w:val="turquoise3"/>
    <w:basedOn w:val="default"/>
    <w:qFormat/>
  </w:style>
  <w:style w:type="paragraph" w:customStyle="1" w:styleId="blue1">
    <w:name w:val="blue1"/>
    <w:basedOn w:val="default"/>
    <w:qFormat/>
  </w:style>
  <w:style w:type="paragraph" w:customStyle="1" w:styleId="blue2">
    <w:name w:val="blue2"/>
    <w:basedOn w:val="default"/>
    <w:qFormat/>
  </w:style>
  <w:style w:type="paragraph" w:customStyle="1" w:styleId="blue3">
    <w:name w:val="blue3"/>
    <w:basedOn w:val="default"/>
    <w:qFormat/>
  </w:style>
  <w:style w:type="paragraph" w:customStyle="1" w:styleId="sun1">
    <w:name w:val="sun1"/>
    <w:basedOn w:val="default"/>
    <w:qFormat/>
  </w:style>
  <w:style w:type="paragraph" w:customStyle="1" w:styleId="sun2">
    <w:name w:val="sun2"/>
    <w:basedOn w:val="default"/>
    <w:qFormat/>
  </w:style>
  <w:style w:type="paragraph" w:customStyle="1" w:styleId="sun3">
    <w:name w:val="sun3"/>
    <w:basedOn w:val="default"/>
    <w:qFormat/>
  </w:style>
  <w:style w:type="paragraph" w:customStyle="1" w:styleId="earth1">
    <w:name w:val="earth1"/>
    <w:basedOn w:val="default"/>
    <w:qFormat/>
  </w:style>
  <w:style w:type="paragraph" w:customStyle="1" w:styleId="earth2">
    <w:name w:val="earth2"/>
    <w:basedOn w:val="default"/>
    <w:qFormat/>
  </w:style>
  <w:style w:type="paragraph" w:customStyle="1" w:styleId="earth3">
    <w:name w:val="earth3"/>
    <w:basedOn w:val="default"/>
    <w:qFormat/>
  </w:style>
  <w:style w:type="paragraph" w:customStyle="1" w:styleId="green1">
    <w:name w:val="green1"/>
    <w:basedOn w:val="default"/>
    <w:qFormat/>
  </w:style>
  <w:style w:type="paragraph" w:customStyle="1" w:styleId="green2">
    <w:name w:val="green2"/>
    <w:basedOn w:val="default"/>
    <w:qFormat/>
  </w:style>
  <w:style w:type="paragraph" w:customStyle="1" w:styleId="green3">
    <w:name w:val="green3"/>
    <w:basedOn w:val="default"/>
    <w:qFormat/>
  </w:style>
  <w:style w:type="paragraph" w:customStyle="1" w:styleId="seetang1">
    <w:name w:val="seetang1"/>
    <w:basedOn w:val="default"/>
    <w:qFormat/>
  </w:style>
  <w:style w:type="paragraph" w:customStyle="1" w:styleId="seetang2">
    <w:name w:val="seetang2"/>
    <w:basedOn w:val="default"/>
    <w:qFormat/>
  </w:style>
  <w:style w:type="paragraph" w:customStyle="1" w:styleId="seetang3">
    <w:name w:val="seetang3"/>
    <w:basedOn w:val="default"/>
    <w:qFormat/>
  </w:style>
  <w:style w:type="paragraph" w:customStyle="1" w:styleId="lightblue1">
    <w:name w:val="lightblue1"/>
    <w:basedOn w:val="default"/>
    <w:qFormat/>
  </w:style>
  <w:style w:type="paragraph" w:customStyle="1" w:styleId="lightblue2">
    <w:name w:val="lightblue2"/>
    <w:basedOn w:val="default"/>
    <w:qFormat/>
  </w:style>
  <w:style w:type="paragraph" w:customStyle="1" w:styleId="lightblue3">
    <w:name w:val="lightblue3"/>
    <w:basedOn w:val="default"/>
    <w:qFormat/>
  </w:style>
  <w:style w:type="paragraph" w:customStyle="1" w:styleId="yellow1">
    <w:name w:val="yellow1"/>
    <w:basedOn w:val="default"/>
    <w:qFormat/>
  </w:style>
  <w:style w:type="paragraph" w:customStyle="1" w:styleId="yellow2">
    <w:name w:val="yellow2"/>
    <w:basedOn w:val="default"/>
    <w:qFormat/>
  </w:style>
  <w:style w:type="paragraph" w:customStyle="1" w:styleId="yellow3">
    <w:name w:val="yellow3"/>
    <w:basedOn w:val="default"/>
    <w:qFormat/>
  </w:style>
  <w:style w:type="paragraph" w:styleId="Podnadpis">
    <w:name w:val="Subtitle"/>
    <w:qFormat/>
    <w:pPr>
      <w:jc w:val="center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bjektypozad">
    <w:name w:val="Objekty 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ad">
    <w:name w:val="Pozadí"/>
    <w:qFormat/>
    <w:rPr>
      <w:rFonts w:ascii="Liberation Serif" w:eastAsia="Tahoma" w:hAnsi="Liberation Serif" w:cs="Noto Sans"/>
      <w:kern w:val="2"/>
      <w:sz w:val="24"/>
      <w:szCs w:val="24"/>
    </w:rPr>
  </w:style>
  <w:style w:type="paragraph" w:customStyle="1" w:styleId="Poznmky">
    <w:name w:val="Poznámky"/>
    <w:qFormat/>
    <w:pPr>
      <w:ind w:left="340" w:hanging="340"/>
    </w:pPr>
    <w:rPr>
      <w:rFonts w:ascii="Arial" w:eastAsia="Tahoma" w:hAnsi="Arial" w:cs="Noto Sans"/>
      <w:kern w:val="2"/>
      <w:sz w:val="40"/>
      <w:szCs w:val="24"/>
    </w:rPr>
  </w:style>
  <w:style w:type="paragraph" w:customStyle="1" w:styleId="Osnova1">
    <w:name w:val="Osnova 1"/>
    <w:qFormat/>
    <w:pPr>
      <w:spacing w:before="283"/>
    </w:pPr>
    <w:rPr>
      <w:rFonts w:ascii="Arial" w:eastAsia="Tahoma" w:hAnsi="Arial" w:cs="Noto Sans"/>
      <w:kern w:val="2"/>
      <w:sz w:val="64"/>
      <w:szCs w:val="24"/>
    </w:rPr>
  </w:style>
  <w:style w:type="paragraph" w:customStyle="1" w:styleId="Osnova2">
    <w:name w:val="Osnova 2"/>
    <w:basedOn w:val="Osnova1"/>
    <w:qFormat/>
    <w:pPr>
      <w:spacing w:before="227"/>
    </w:pPr>
    <w:rPr>
      <w:sz w:val="56"/>
    </w:rPr>
  </w:style>
  <w:style w:type="paragraph" w:customStyle="1" w:styleId="Osnova3">
    <w:name w:val="Osnova 3"/>
    <w:basedOn w:val="Osnova2"/>
    <w:qFormat/>
    <w:pPr>
      <w:spacing w:before="170"/>
    </w:pPr>
    <w:rPr>
      <w:sz w:val="48"/>
    </w:rPr>
  </w:style>
  <w:style w:type="paragraph" w:customStyle="1" w:styleId="Osnova4">
    <w:name w:val="Osnova 4"/>
    <w:basedOn w:val="Osnova3"/>
    <w:qFormat/>
    <w:pPr>
      <w:spacing w:before="113"/>
    </w:pPr>
    <w:rPr>
      <w:sz w:val="40"/>
    </w:rPr>
  </w:style>
  <w:style w:type="paragraph" w:customStyle="1" w:styleId="Osnova5">
    <w:name w:val="Osnova 5"/>
    <w:basedOn w:val="Osnova4"/>
    <w:qFormat/>
    <w:pPr>
      <w:spacing w:before="57"/>
    </w:pPr>
  </w:style>
  <w:style w:type="paragraph" w:customStyle="1" w:styleId="Osnova6">
    <w:name w:val="Osnova 6"/>
    <w:basedOn w:val="Osnova5"/>
    <w:qFormat/>
  </w:style>
  <w:style w:type="paragraph" w:customStyle="1" w:styleId="Osnova7">
    <w:name w:val="Osnova 7"/>
    <w:basedOn w:val="Osnova6"/>
    <w:qFormat/>
  </w:style>
  <w:style w:type="paragraph" w:customStyle="1" w:styleId="Osnova8">
    <w:name w:val="Osnova 8"/>
    <w:basedOn w:val="Osnova7"/>
    <w:qFormat/>
  </w:style>
  <w:style w:type="paragraph" w:customStyle="1" w:styleId="Osnova9">
    <w:name w:val="Osnova 9"/>
    <w:basedOn w:val="Osnova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661</Words>
  <Characters>3903</Characters>
  <Application>Microsoft Office Word</Application>
  <DocSecurity>0</DocSecurity>
  <Lines>32</Lines>
  <Paragraphs>9</Paragraphs>
  <ScaleCrop>false</ScaleCrop>
  <Company/>
  <LinksUpToDate>false</LinksUpToDate>
  <CharactersWithSpaces>4555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Honza</dc:creator>
  <dc:description/>
  <cp:lastModifiedBy>Admin</cp:lastModifiedBy>
  <cp:revision>8</cp:revision>
  <dcterms:created xsi:type="dcterms:W3CDTF">2023-02-03T16:37:00Z</dcterms:created>
  <dcterms:modified xsi:type="dcterms:W3CDTF">2023-05-10T15:56:00Z</dcterms:modified>
  <dc:language>cs-CZ</dc:language>
</cp:coreProperties>
</file>